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D5698" w14:textId="7BD80F19" w:rsidR="00FF0775" w:rsidRPr="00D33406" w:rsidRDefault="006D405C">
      <w:pPr>
        <w:rPr>
          <w:rFonts w:ascii="Arial" w:hAnsi="Arial" w:cs="Arial"/>
          <w:b/>
          <w:bCs/>
          <w:lang w:val="en-GB"/>
        </w:rPr>
      </w:pPr>
      <w:r w:rsidRPr="00D33406">
        <w:rPr>
          <w:rFonts w:ascii="Arial" w:hAnsi="Arial" w:cs="Arial"/>
          <w:b/>
          <w:bCs/>
          <w:lang w:val="en-GB"/>
        </w:rPr>
        <w:t>Notification of the expiration of accreditation and of the possibility to continue studies</w:t>
      </w:r>
    </w:p>
    <w:p w14:paraId="2AC82C97" w14:textId="777A40E1" w:rsidR="006D405C" w:rsidRDefault="006D405C" w:rsidP="0026786E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Mendel University in Brno, Faculty </w:t>
      </w:r>
      <w:proofErr w:type="spellStart"/>
      <w:r w:rsidRPr="00D33406">
        <w:rPr>
          <w:rFonts w:ascii="Arial" w:hAnsi="Arial" w:cs="Arial"/>
          <w:highlight w:val="yellow"/>
          <w:lang w:val="en-GB"/>
        </w:rPr>
        <w:t>xxxxx</w:t>
      </w:r>
      <w:proofErr w:type="spellEnd"/>
      <w:r>
        <w:rPr>
          <w:rFonts w:ascii="Arial" w:hAnsi="Arial" w:cs="Arial"/>
          <w:lang w:val="en-GB"/>
        </w:rPr>
        <w:t xml:space="preserve"> (</w:t>
      </w:r>
      <w:r w:rsidRPr="00132219">
        <w:rPr>
          <w:rFonts w:ascii="Arial" w:hAnsi="Arial" w:cs="Arial"/>
          <w:lang w:val="en-GB"/>
        </w:rPr>
        <w:t xml:space="preserve">hereinafter referred to as "the </w:t>
      </w:r>
      <w:r>
        <w:rPr>
          <w:rFonts w:ascii="Arial" w:hAnsi="Arial" w:cs="Arial"/>
          <w:lang w:val="en-GB"/>
        </w:rPr>
        <w:t>University</w:t>
      </w:r>
      <w:r w:rsidRPr="00132219">
        <w:rPr>
          <w:rFonts w:ascii="Arial" w:hAnsi="Arial" w:cs="Arial"/>
          <w:lang w:val="en-GB"/>
        </w:rPr>
        <w:t>")</w:t>
      </w:r>
      <w:r>
        <w:rPr>
          <w:rFonts w:ascii="Arial" w:hAnsi="Arial" w:cs="Arial"/>
          <w:lang w:val="en-GB"/>
        </w:rPr>
        <w:t xml:space="preserve">, represented by </w:t>
      </w:r>
      <w:proofErr w:type="spellStart"/>
      <w:r w:rsidRPr="00D33406">
        <w:rPr>
          <w:rFonts w:ascii="Arial" w:hAnsi="Arial" w:cs="Arial"/>
          <w:highlight w:val="yellow"/>
          <w:lang w:val="en-GB"/>
        </w:rPr>
        <w:t>xxxxx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132219">
        <w:rPr>
          <w:rFonts w:ascii="Arial" w:hAnsi="Arial" w:cs="Arial"/>
          <w:lang w:val="en-GB"/>
        </w:rPr>
        <w:t xml:space="preserve">(hereinafter referred to as "the </w:t>
      </w:r>
      <w:r>
        <w:rPr>
          <w:rFonts w:ascii="Arial" w:hAnsi="Arial" w:cs="Arial"/>
          <w:lang w:val="en-GB"/>
        </w:rPr>
        <w:t>Dean</w:t>
      </w:r>
      <w:r w:rsidRPr="00132219">
        <w:rPr>
          <w:rFonts w:ascii="Arial" w:hAnsi="Arial" w:cs="Arial"/>
          <w:lang w:val="en-GB"/>
        </w:rPr>
        <w:t>")</w:t>
      </w:r>
      <w:r>
        <w:rPr>
          <w:rFonts w:ascii="Arial" w:hAnsi="Arial" w:cs="Arial"/>
          <w:lang w:val="en-GB"/>
        </w:rPr>
        <w:t>, i</w:t>
      </w:r>
      <w:r w:rsidRPr="00132219">
        <w:rPr>
          <w:rFonts w:ascii="Arial" w:hAnsi="Arial" w:cs="Arial"/>
          <w:lang w:val="en-GB"/>
        </w:rPr>
        <w:t>n accordance with</w:t>
      </w:r>
      <w:r w:rsidRPr="00D108B1">
        <w:rPr>
          <w:rFonts w:ascii="Arial" w:hAnsi="Arial" w:cs="Arial"/>
          <w:lang w:val="en-GB"/>
        </w:rPr>
        <w:t xml:space="preserve"> §</w:t>
      </w:r>
      <w:r w:rsidRPr="00132219">
        <w:rPr>
          <w:rFonts w:ascii="Arial" w:hAnsi="Arial" w:cs="Arial"/>
          <w:lang w:val="en-GB"/>
        </w:rPr>
        <w:t xml:space="preserve"> 80</w:t>
      </w:r>
      <w:r>
        <w:rPr>
          <w:rFonts w:ascii="Arial" w:hAnsi="Arial" w:cs="Arial"/>
          <w:lang w:val="en-GB"/>
        </w:rPr>
        <w:t xml:space="preserve"> section </w:t>
      </w:r>
      <w:r w:rsidRPr="00132219">
        <w:rPr>
          <w:rFonts w:ascii="Arial" w:hAnsi="Arial" w:cs="Arial"/>
          <w:lang w:val="en-GB"/>
        </w:rPr>
        <w:t>5 of Act No. 111/1998 Coll. on Higher Education, as amended (hereinafter referred to as "the Act")</w:t>
      </w:r>
      <w:r>
        <w:rPr>
          <w:rFonts w:ascii="Arial" w:hAnsi="Arial" w:cs="Arial"/>
          <w:lang w:val="en-GB"/>
        </w:rPr>
        <w:t>, hereby informs you that</w:t>
      </w:r>
    </w:p>
    <w:p w14:paraId="1F77D97D" w14:textId="2DDEDE0A" w:rsidR="006D405C" w:rsidRPr="00D33406" w:rsidRDefault="006D405C" w:rsidP="0026786E">
      <w:pPr>
        <w:jc w:val="both"/>
        <w:rPr>
          <w:rFonts w:ascii="Arial" w:hAnsi="Arial" w:cs="Arial"/>
          <w:b/>
          <w:bCs/>
          <w:lang w:val="en-GB"/>
        </w:rPr>
      </w:pPr>
      <w:r w:rsidRPr="00D33406">
        <w:rPr>
          <w:rFonts w:ascii="Arial" w:hAnsi="Arial" w:cs="Arial"/>
          <w:b/>
          <w:bCs/>
          <w:lang w:val="en-GB"/>
        </w:rPr>
        <w:t xml:space="preserve">the accreditation of the study programme </w:t>
      </w:r>
      <w:proofErr w:type="spellStart"/>
      <w:r w:rsidRPr="00D33406">
        <w:rPr>
          <w:rFonts w:ascii="Arial" w:hAnsi="Arial" w:cs="Arial"/>
          <w:b/>
          <w:bCs/>
          <w:highlight w:val="yellow"/>
          <w:lang w:val="en-GB"/>
        </w:rPr>
        <w:t>xxxxx</w:t>
      </w:r>
      <w:proofErr w:type="spellEnd"/>
      <w:r w:rsidRPr="00D33406">
        <w:rPr>
          <w:rFonts w:ascii="Arial" w:hAnsi="Arial" w:cs="Arial"/>
          <w:b/>
          <w:bCs/>
          <w:lang w:val="en-GB"/>
        </w:rPr>
        <w:t xml:space="preserve">, code </w:t>
      </w:r>
      <w:r w:rsidRPr="00D33406">
        <w:rPr>
          <w:rFonts w:ascii="Arial" w:hAnsi="Arial" w:cs="Arial"/>
          <w:b/>
          <w:bCs/>
          <w:highlight w:val="yellow"/>
          <w:lang w:val="en-GB"/>
        </w:rPr>
        <w:t>xxx</w:t>
      </w:r>
      <w:r w:rsidRPr="00D33406">
        <w:rPr>
          <w:rFonts w:ascii="Arial" w:hAnsi="Arial" w:cs="Arial"/>
          <w:b/>
          <w:bCs/>
          <w:lang w:val="en-GB"/>
        </w:rPr>
        <w:t xml:space="preserve">, in which you are studying, will expire on </w:t>
      </w:r>
      <w:r w:rsidR="006F0971">
        <w:rPr>
          <w:rFonts w:ascii="Arial" w:hAnsi="Arial" w:cs="Arial"/>
          <w:b/>
          <w:bCs/>
          <w:lang w:val="en-GB"/>
        </w:rPr>
        <w:t>31</w:t>
      </w:r>
      <w:r w:rsidRPr="00D33406">
        <w:rPr>
          <w:rFonts w:ascii="Arial" w:hAnsi="Arial" w:cs="Arial"/>
          <w:b/>
          <w:bCs/>
          <w:lang w:val="en-GB"/>
        </w:rPr>
        <w:t xml:space="preserve"> </w:t>
      </w:r>
      <w:r w:rsidR="006F0971">
        <w:rPr>
          <w:rFonts w:ascii="Arial" w:hAnsi="Arial" w:cs="Arial"/>
          <w:b/>
          <w:bCs/>
          <w:lang w:val="en-GB"/>
        </w:rPr>
        <w:t>December</w:t>
      </w:r>
      <w:r w:rsidRPr="00D33406">
        <w:rPr>
          <w:rFonts w:ascii="Arial" w:hAnsi="Arial" w:cs="Arial"/>
          <w:b/>
          <w:bCs/>
          <w:lang w:val="en-GB"/>
        </w:rPr>
        <w:t xml:space="preserve"> 2024,</w:t>
      </w:r>
    </w:p>
    <w:p w14:paraId="371C8E8F" w14:textId="0800794A" w:rsidR="006D405C" w:rsidRDefault="006D405C" w:rsidP="0026786E">
      <w:pPr>
        <w:jc w:val="both"/>
        <w:rPr>
          <w:rFonts w:ascii="Arial" w:hAnsi="Arial" w:cs="Arial"/>
          <w:b/>
          <w:bCs/>
          <w:lang w:val="en-GB"/>
        </w:rPr>
      </w:pPr>
      <w:r w:rsidRPr="00D33406">
        <w:rPr>
          <w:rFonts w:ascii="Arial" w:hAnsi="Arial" w:cs="Arial"/>
          <w:b/>
          <w:bCs/>
          <w:lang w:val="en-GB"/>
        </w:rPr>
        <w:t>and that you will be given the opportunity to continue your studies in the same or a similar programme in accordance with the Act.</w:t>
      </w:r>
    </w:p>
    <w:p w14:paraId="1539C8E1" w14:textId="77777777" w:rsidR="00D33406" w:rsidRPr="00D33406" w:rsidRDefault="00D33406" w:rsidP="0026786E">
      <w:pPr>
        <w:jc w:val="both"/>
        <w:rPr>
          <w:rFonts w:ascii="Arial" w:hAnsi="Arial" w:cs="Arial"/>
          <w:b/>
          <w:bCs/>
          <w:lang w:val="en-GB"/>
        </w:rPr>
      </w:pPr>
    </w:p>
    <w:p w14:paraId="5D95E44E" w14:textId="69054038" w:rsidR="006D405C" w:rsidRPr="006D405C" w:rsidRDefault="006D405C" w:rsidP="0026786E">
      <w:pPr>
        <w:jc w:val="both"/>
        <w:rPr>
          <w:rFonts w:ascii="Arial" w:hAnsi="Arial" w:cs="Arial"/>
          <w:lang w:val="en-GB"/>
        </w:rPr>
      </w:pPr>
      <w:r w:rsidRPr="006D405C">
        <w:rPr>
          <w:rFonts w:ascii="Arial" w:hAnsi="Arial" w:cs="Arial"/>
          <w:lang w:val="en-GB"/>
        </w:rPr>
        <w:t>The University offers you the possibility of continuing your studies in the following</w:t>
      </w:r>
      <w:r w:rsidR="00D33406">
        <w:rPr>
          <w:rFonts w:ascii="Arial" w:hAnsi="Arial" w:cs="Arial"/>
          <w:lang w:val="en-GB"/>
        </w:rPr>
        <w:t xml:space="preserve"> </w:t>
      </w:r>
      <w:r w:rsidRPr="006D405C">
        <w:rPr>
          <w:rFonts w:ascii="Arial" w:hAnsi="Arial" w:cs="Arial"/>
          <w:lang w:val="en-GB"/>
        </w:rPr>
        <w:t>programme</w:t>
      </w:r>
    </w:p>
    <w:p w14:paraId="2817F9BE" w14:textId="2556AD3E" w:rsidR="006D405C" w:rsidRDefault="00D33406" w:rsidP="0026786E">
      <w:pPr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highlight w:val="yellow"/>
          <w:lang w:val="en-GB"/>
        </w:rPr>
        <w:t>x</w:t>
      </w:r>
      <w:r w:rsidR="006D405C" w:rsidRPr="00D33406">
        <w:rPr>
          <w:rFonts w:ascii="Arial" w:hAnsi="Arial" w:cs="Arial"/>
          <w:b/>
          <w:bCs/>
          <w:highlight w:val="yellow"/>
          <w:lang w:val="en-GB"/>
        </w:rPr>
        <w:t>xxxx</w:t>
      </w:r>
      <w:proofErr w:type="spellEnd"/>
    </w:p>
    <w:p w14:paraId="33C264AC" w14:textId="0940F726" w:rsidR="00D33406" w:rsidRDefault="00D33406" w:rsidP="0026786E">
      <w:pPr>
        <w:jc w:val="both"/>
        <w:rPr>
          <w:rFonts w:ascii="Arial" w:hAnsi="Arial" w:cs="Arial"/>
          <w:b/>
          <w:bCs/>
          <w:lang w:val="en-GB"/>
        </w:rPr>
      </w:pPr>
    </w:p>
    <w:p w14:paraId="062FD39C" w14:textId="7ADF129E" w:rsidR="009736E0" w:rsidRDefault="009736E0" w:rsidP="0026786E">
      <w:pPr>
        <w:jc w:val="both"/>
        <w:rPr>
          <w:rFonts w:ascii="Arial" w:hAnsi="Arial" w:cs="Arial"/>
          <w:lang w:val="en-GB"/>
        </w:rPr>
      </w:pPr>
      <w:r w:rsidRPr="009736E0">
        <w:rPr>
          <w:rFonts w:ascii="Arial" w:hAnsi="Arial" w:cs="Arial"/>
          <w:b/>
          <w:bCs/>
          <w:lang w:val="en-GB"/>
        </w:rPr>
        <w:t xml:space="preserve">If you are interested in continuing your studies, please confirm your agreement to transfer to the study programme </w:t>
      </w:r>
      <w:proofErr w:type="spellStart"/>
      <w:r w:rsidRPr="009736E0">
        <w:rPr>
          <w:rFonts w:ascii="Arial" w:hAnsi="Arial" w:cs="Arial"/>
          <w:b/>
          <w:bCs/>
          <w:highlight w:val="yellow"/>
          <w:lang w:val="en-GB"/>
        </w:rPr>
        <w:t>xxxxx</w:t>
      </w:r>
      <w:proofErr w:type="spellEnd"/>
      <w:r w:rsidRPr="009736E0">
        <w:rPr>
          <w:rFonts w:ascii="Arial" w:hAnsi="Arial" w:cs="Arial"/>
          <w:b/>
          <w:bCs/>
          <w:lang w:val="en-GB"/>
        </w:rPr>
        <w:t xml:space="preserve"> by using the form entitled TRANSFER FROM </w:t>
      </w:r>
      <w:r w:rsidR="00DC4312">
        <w:rPr>
          <w:rFonts w:ascii="Arial" w:hAnsi="Arial" w:cs="Arial"/>
          <w:b/>
          <w:bCs/>
          <w:lang w:val="en-GB"/>
        </w:rPr>
        <w:t>THE DISAPPEARING</w:t>
      </w:r>
      <w:r w:rsidR="00E61346">
        <w:rPr>
          <w:rFonts w:ascii="Arial" w:hAnsi="Arial" w:cs="Arial"/>
          <w:b/>
          <w:bCs/>
          <w:lang w:val="en-GB"/>
        </w:rPr>
        <w:t xml:space="preserve"> SP in the CONTACT CENTRE in</w:t>
      </w:r>
      <w:r w:rsidRPr="009736E0">
        <w:rPr>
          <w:rFonts w:ascii="Arial" w:hAnsi="Arial" w:cs="Arial"/>
          <w:b/>
          <w:bCs/>
          <w:lang w:val="en-GB"/>
        </w:rPr>
        <w:t xml:space="preserve"> the University Information System (UIS) at </w:t>
      </w:r>
      <w:proofErr w:type="spellStart"/>
      <w:r w:rsidRPr="009736E0">
        <w:rPr>
          <w:rFonts w:ascii="Arial" w:hAnsi="Arial" w:cs="Arial"/>
          <w:b/>
          <w:bCs/>
          <w:highlight w:val="yellow"/>
          <w:lang w:val="en-GB"/>
        </w:rPr>
        <w:t>xxxxxxxxxxxxxxx</w:t>
      </w:r>
      <w:proofErr w:type="spellEnd"/>
      <w:r w:rsidRPr="009736E0">
        <w:rPr>
          <w:rFonts w:ascii="Arial" w:hAnsi="Arial" w:cs="Arial"/>
          <w:b/>
          <w:bCs/>
          <w:lang w:val="en-GB"/>
        </w:rPr>
        <w:t xml:space="preserve"> by </w:t>
      </w:r>
      <w:r w:rsidR="006F0971">
        <w:rPr>
          <w:rFonts w:ascii="Arial" w:hAnsi="Arial" w:cs="Arial"/>
          <w:b/>
          <w:bCs/>
          <w:lang w:val="en-GB"/>
        </w:rPr>
        <w:t>31</w:t>
      </w:r>
      <w:r w:rsidRPr="009736E0">
        <w:rPr>
          <w:rFonts w:ascii="Arial" w:hAnsi="Arial" w:cs="Arial"/>
          <w:b/>
          <w:bCs/>
          <w:lang w:val="en-GB"/>
        </w:rPr>
        <w:t xml:space="preserve"> </w:t>
      </w:r>
      <w:r w:rsidR="006F0971">
        <w:rPr>
          <w:rFonts w:ascii="Arial" w:hAnsi="Arial" w:cs="Arial"/>
          <w:b/>
          <w:bCs/>
          <w:lang w:val="en-GB"/>
        </w:rPr>
        <w:t>August</w:t>
      </w:r>
      <w:r w:rsidRPr="009736E0">
        <w:rPr>
          <w:rFonts w:ascii="Arial" w:hAnsi="Arial" w:cs="Arial"/>
          <w:b/>
          <w:bCs/>
          <w:lang w:val="en-GB"/>
        </w:rPr>
        <w:t xml:space="preserve"> 2024 at the latest. </w:t>
      </w:r>
      <w:r w:rsidRPr="009736E0">
        <w:rPr>
          <w:rFonts w:ascii="Arial" w:hAnsi="Arial" w:cs="Arial"/>
          <w:lang w:val="en-GB"/>
        </w:rPr>
        <w:t>Your studies in the dis</w:t>
      </w:r>
      <w:r>
        <w:rPr>
          <w:rFonts w:ascii="Arial" w:hAnsi="Arial" w:cs="Arial"/>
          <w:lang w:val="en-GB"/>
        </w:rPr>
        <w:t>appearing</w:t>
      </w:r>
      <w:r w:rsidRPr="009736E0">
        <w:rPr>
          <w:rFonts w:ascii="Arial" w:hAnsi="Arial" w:cs="Arial"/>
          <w:lang w:val="en-GB"/>
        </w:rPr>
        <w:t xml:space="preserve"> programme will end on </w:t>
      </w:r>
      <w:r w:rsidR="006F0971">
        <w:rPr>
          <w:rFonts w:ascii="Arial" w:hAnsi="Arial" w:cs="Arial"/>
          <w:lang w:val="en-GB"/>
        </w:rPr>
        <w:t>31</w:t>
      </w:r>
      <w:r w:rsidRPr="009736E0">
        <w:rPr>
          <w:rFonts w:ascii="Arial" w:hAnsi="Arial" w:cs="Arial"/>
          <w:lang w:val="en-GB"/>
        </w:rPr>
        <w:t xml:space="preserve"> </w:t>
      </w:r>
      <w:r w:rsidR="006F0971">
        <w:rPr>
          <w:rFonts w:ascii="Arial" w:hAnsi="Arial" w:cs="Arial"/>
          <w:lang w:val="en-GB"/>
        </w:rPr>
        <w:t>Dece</w:t>
      </w:r>
      <w:r w:rsidRPr="009736E0">
        <w:rPr>
          <w:rFonts w:ascii="Arial" w:hAnsi="Arial" w:cs="Arial"/>
          <w:lang w:val="en-GB"/>
        </w:rPr>
        <w:t xml:space="preserve">mber 2024. From </w:t>
      </w:r>
      <w:r w:rsidR="006F0971">
        <w:rPr>
          <w:rFonts w:ascii="Arial" w:hAnsi="Arial" w:cs="Arial"/>
          <w:lang w:val="en-GB"/>
        </w:rPr>
        <w:t>1</w:t>
      </w:r>
      <w:r w:rsidRPr="009736E0">
        <w:rPr>
          <w:rFonts w:ascii="Arial" w:hAnsi="Arial" w:cs="Arial"/>
          <w:lang w:val="en-GB"/>
        </w:rPr>
        <w:t xml:space="preserve"> </w:t>
      </w:r>
      <w:r w:rsidR="006F0971">
        <w:rPr>
          <w:rFonts w:ascii="Arial" w:hAnsi="Arial" w:cs="Arial"/>
          <w:lang w:val="en-GB"/>
        </w:rPr>
        <w:t>January</w:t>
      </w:r>
      <w:r w:rsidRPr="009736E0">
        <w:rPr>
          <w:rFonts w:ascii="Arial" w:hAnsi="Arial" w:cs="Arial"/>
          <w:lang w:val="en-GB"/>
        </w:rPr>
        <w:t xml:space="preserve"> 202</w:t>
      </w:r>
      <w:r w:rsidR="006F0971">
        <w:rPr>
          <w:rFonts w:ascii="Arial" w:hAnsi="Arial" w:cs="Arial"/>
          <w:lang w:val="en-GB"/>
        </w:rPr>
        <w:t>5</w:t>
      </w:r>
      <w:r w:rsidRPr="009736E0">
        <w:rPr>
          <w:rFonts w:ascii="Arial" w:hAnsi="Arial" w:cs="Arial"/>
          <w:lang w:val="en-GB"/>
        </w:rPr>
        <w:t>, you will continue your studies in the</w:t>
      </w:r>
      <w:r>
        <w:rPr>
          <w:rFonts w:ascii="Arial" w:hAnsi="Arial" w:cs="Arial"/>
          <w:lang w:val="en-GB"/>
        </w:rPr>
        <w:t xml:space="preserve"> study</w:t>
      </w:r>
      <w:r w:rsidRPr="009736E0">
        <w:rPr>
          <w:rFonts w:ascii="Arial" w:hAnsi="Arial" w:cs="Arial"/>
          <w:lang w:val="en-GB"/>
        </w:rPr>
        <w:t xml:space="preserve"> programme </w:t>
      </w:r>
      <w:proofErr w:type="spellStart"/>
      <w:r w:rsidRPr="009736E0">
        <w:rPr>
          <w:rFonts w:ascii="Arial" w:hAnsi="Arial" w:cs="Arial"/>
          <w:highlight w:val="yellow"/>
          <w:lang w:val="en-GB"/>
        </w:rPr>
        <w:t>xxxxx</w:t>
      </w:r>
      <w:proofErr w:type="spellEnd"/>
      <w:r w:rsidRPr="009736E0">
        <w:rPr>
          <w:rFonts w:ascii="Arial" w:hAnsi="Arial" w:cs="Arial"/>
          <w:lang w:val="en-GB"/>
        </w:rPr>
        <w:t>. This continuation of</w:t>
      </w:r>
      <w:r>
        <w:rPr>
          <w:rFonts w:ascii="Arial" w:hAnsi="Arial" w:cs="Arial"/>
          <w:lang w:val="en-GB"/>
        </w:rPr>
        <w:t xml:space="preserve"> </w:t>
      </w:r>
      <w:r w:rsidRPr="009736E0">
        <w:rPr>
          <w:rFonts w:ascii="Arial" w:hAnsi="Arial" w:cs="Arial"/>
          <w:lang w:val="en-GB"/>
        </w:rPr>
        <w:t xml:space="preserve">studies will not be </w:t>
      </w:r>
      <w:r>
        <w:rPr>
          <w:rFonts w:ascii="Arial" w:hAnsi="Arial" w:cs="Arial"/>
          <w:lang w:val="en-GB"/>
        </w:rPr>
        <w:t>regarded</w:t>
      </w:r>
      <w:r w:rsidRPr="009736E0">
        <w:rPr>
          <w:rFonts w:ascii="Arial" w:hAnsi="Arial" w:cs="Arial"/>
          <w:lang w:val="en-GB"/>
        </w:rPr>
        <w:t xml:space="preserve"> as a new study. </w:t>
      </w:r>
      <w:r>
        <w:rPr>
          <w:rFonts w:ascii="Arial" w:hAnsi="Arial" w:cs="Arial"/>
          <w:lang w:val="en-GB"/>
        </w:rPr>
        <w:t>In a</w:t>
      </w:r>
      <w:r w:rsidRPr="009736E0">
        <w:rPr>
          <w:rFonts w:ascii="Arial" w:hAnsi="Arial" w:cs="Arial"/>
          <w:lang w:val="en-GB"/>
        </w:rPr>
        <w:t>ccord</w:t>
      </w:r>
      <w:r>
        <w:rPr>
          <w:rFonts w:ascii="Arial" w:hAnsi="Arial" w:cs="Arial"/>
          <w:lang w:val="en-GB"/>
        </w:rPr>
        <w:t>ance</w:t>
      </w:r>
      <w:r w:rsidRPr="009736E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with the Act</w:t>
      </w:r>
      <w:r w:rsidRPr="009736E0">
        <w:rPr>
          <w:rFonts w:ascii="Arial" w:hAnsi="Arial" w:cs="Arial"/>
          <w:lang w:val="en-GB"/>
        </w:rPr>
        <w:t xml:space="preserve">, it </w:t>
      </w:r>
      <w:r>
        <w:rPr>
          <w:rFonts w:ascii="Arial" w:hAnsi="Arial" w:cs="Arial"/>
          <w:lang w:val="en-GB"/>
        </w:rPr>
        <w:t>will be</w:t>
      </w:r>
      <w:r w:rsidRPr="009736E0">
        <w:rPr>
          <w:rFonts w:ascii="Arial" w:hAnsi="Arial" w:cs="Arial"/>
          <w:lang w:val="en-GB"/>
        </w:rPr>
        <w:t xml:space="preserve"> a continuing study.</w:t>
      </w:r>
      <w:r>
        <w:rPr>
          <w:rFonts w:ascii="Arial" w:hAnsi="Arial" w:cs="Arial"/>
          <w:lang w:val="en-GB"/>
        </w:rPr>
        <w:t xml:space="preserve"> </w:t>
      </w:r>
      <w:r w:rsidRPr="00A0379F">
        <w:rPr>
          <w:rFonts w:ascii="Arial" w:hAnsi="Arial" w:cs="Arial"/>
          <w:lang w:val="en-GB"/>
        </w:rPr>
        <w:t xml:space="preserve">Your studies in </w:t>
      </w:r>
      <w:r>
        <w:rPr>
          <w:rFonts w:ascii="Arial" w:hAnsi="Arial" w:cs="Arial"/>
          <w:lang w:val="en-GB"/>
        </w:rPr>
        <w:t>disappearing</w:t>
      </w:r>
      <w:r w:rsidRPr="00A0379F">
        <w:rPr>
          <w:rFonts w:ascii="Arial" w:hAnsi="Arial" w:cs="Arial"/>
          <w:lang w:val="en-GB"/>
        </w:rPr>
        <w:t xml:space="preserve"> study programme will therefore not be regarded as unsuccessfully completed.</w:t>
      </w:r>
    </w:p>
    <w:p w14:paraId="5ADA3175" w14:textId="55EA07CE" w:rsidR="000513E7" w:rsidRPr="009736E0" w:rsidRDefault="000513E7" w:rsidP="0026786E">
      <w:pPr>
        <w:jc w:val="both"/>
        <w:rPr>
          <w:rFonts w:ascii="Arial" w:hAnsi="Arial" w:cs="Arial"/>
          <w:lang w:val="en-GB"/>
        </w:rPr>
      </w:pPr>
      <w:r w:rsidRPr="00136708">
        <w:rPr>
          <w:rFonts w:ascii="Arial" w:hAnsi="Arial" w:cs="Arial"/>
          <w:lang w:val="en-GB"/>
        </w:rPr>
        <w:t xml:space="preserve">If you plan to successfully complete your studies in the current study program and </w:t>
      </w:r>
      <w:r>
        <w:rPr>
          <w:rFonts w:ascii="Arial" w:hAnsi="Arial" w:cs="Arial"/>
          <w:lang w:val="en-GB"/>
        </w:rPr>
        <w:t>pass your Dissertation Defence/S</w:t>
      </w:r>
      <w:r w:rsidRPr="00136708">
        <w:rPr>
          <w:rFonts w:ascii="Arial" w:hAnsi="Arial" w:cs="Arial"/>
          <w:lang w:val="en-GB"/>
        </w:rPr>
        <w:t xml:space="preserve">tate </w:t>
      </w:r>
      <w:r>
        <w:rPr>
          <w:rFonts w:ascii="Arial" w:hAnsi="Arial" w:cs="Arial"/>
          <w:lang w:val="en-GB"/>
        </w:rPr>
        <w:t>Doctoral E</w:t>
      </w:r>
      <w:r w:rsidRPr="00136708">
        <w:rPr>
          <w:rFonts w:ascii="Arial" w:hAnsi="Arial" w:cs="Arial"/>
          <w:lang w:val="en-GB"/>
        </w:rPr>
        <w:t xml:space="preserve">xamination by the end of 2024, the transfer process does not apply to you at this time and do not </w:t>
      </w:r>
      <w:r>
        <w:rPr>
          <w:rFonts w:ascii="Arial" w:hAnsi="Arial" w:cs="Arial"/>
          <w:lang w:val="en-GB"/>
        </w:rPr>
        <w:t xml:space="preserve">grant </w:t>
      </w:r>
      <w:r w:rsidRPr="00136708">
        <w:rPr>
          <w:rFonts w:ascii="Arial" w:hAnsi="Arial" w:cs="Arial"/>
          <w:lang w:val="en-GB"/>
        </w:rPr>
        <w:t xml:space="preserve">consent to the transfer now. </w:t>
      </w:r>
      <w:r w:rsidR="00FA2E03" w:rsidRPr="00E27B95">
        <w:rPr>
          <w:rFonts w:ascii="Arial" w:hAnsi="Arial" w:cs="Arial"/>
          <w:lang w:val="en-GB"/>
        </w:rPr>
        <w:t>You will be given the opportunity to consent to the transfer</w:t>
      </w:r>
      <w:r w:rsidR="00FA2E03">
        <w:rPr>
          <w:rFonts w:ascii="Arial" w:hAnsi="Arial" w:cs="Arial"/>
          <w:lang w:val="en-GB"/>
        </w:rPr>
        <w:t xml:space="preserve"> </w:t>
      </w:r>
      <w:bookmarkStart w:id="0" w:name="_GoBack"/>
      <w:bookmarkEnd w:id="0"/>
      <w:r>
        <w:rPr>
          <w:rFonts w:ascii="Arial" w:hAnsi="Arial" w:cs="Arial"/>
          <w:lang w:val="en-GB"/>
        </w:rPr>
        <w:t>additionally if you are unsuccessful in your D</w:t>
      </w:r>
      <w:r w:rsidRPr="00136708">
        <w:rPr>
          <w:rFonts w:ascii="Arial" w:hAnsi="Arial" w:cs="Arial"/>
          <w:lang w:val="en-GB"/>
        </w:rPr>
        <w:t>issertation</w:t>
      </w:r>
      <w:r>
        <w:rPr>
          <w:rFonts w:ascii="Arial" w:hAnsi="Arial" w:cs="Arial"/>
          <w:lang w:val="en-GB"/>
        </w:rPr>
        <w:t xml:space="preserve"> Defence/State Doctoral E</w:t>
      </w:r>
      <w:r w:rsidRPr="00136708">
        <w:rPr>
          <w:rFonts w:ascii="Arial" w:hAnsi="Arial" w:cs="Arial"/>
          <w:lang w:val="en-GB"/>
        </w:rPr>
        <w:t>xamination.</w:t>
      </w:r>
    </w:p>
    <w:p w14:paraId="33DEC3AE" w14:textId="5B3E589A" w:rsidR="009736E0" w:rsidRPr="009736E0" w:rsidRDefault="009736E0" w:rsidP="0026786E">
      <w:pPr>
        <w:jc w:val="both"/>
        <w:rPr>
          <w:rFonts w:ascii="Arial" w:hAnsi="Arial" w:cs="Arial"/>
          <w:b/>
          <w:bCs/>
          <w:lang w:val="en-GB"/>
        </w:rPr>
      </w:pPr>
      <w:r w:rsidRPr="009736E0">
        <w:rPr>
          <w:rFonts w:ascii="Arial" w:hAnsi="Arial" w:cs="Arial"/>
          <w:b/>
          <w:bCs/>
          <w:lang w:val="en-GB"/>
        </w:rPr>
        <w:t xml:space="preserve">If you are not interested in continuing your studies, you should also express your refusal to transfer to the </w:t>
      </w:r>
      <w:r w:rsidR="00DC4312">
        <w:rPr>
          <w:rFonts w:ascii="Arial" w:hAnsi="Arial" w:cs="Arial"/>
          <w:b/>
          <w:bCs/>
          <w:lang w:val="en-GB"/>
        </w:rPr>
        <w:t xml:space="preserve">study </w:t>
      </w:r>
      <w:r w:rsidRPr="009736E0">
        <w:rPr>
          <w:rFonts w:ascii="Arial" w:hAnsi="Arial" w:cs="Arial"/>
          <w:b/>
          <w:bCs/>
          <w:lang w:val="en-GB"/>
        </w:rPr>
        <w:t>programme</w:t>
      </w:r>
      <w:r w:rsidR="00DC4312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DC4312" w:rsidRPr="00DC4312">
        <w:rPr>
          <w:rFonts w:ascii="Arial" w:hAnsi="Arial" w:cs="Arial"/>
          <w:b/>
          <w:bCs/>
          <w:highlight w:val="yellow"/>
          <w:lang w:val="en-GB"/>
        </w:rPr>
        <w:t>xxxxx</w:t>
      </w:r>
      <w:proofErr w:type="spellEnd"/>
      <w:r w:rsidRPr="009736E0">
        <w:rPr>
          <w:rFonts w:ascii="Arial" w:hAnsi="Arial" w:cs="Arial"/>
          <w:b/>
          <w:bCs/>
          <w:lang w:val="en-GB"/>
        </w:rPr>
        <w:t xml:space="preserve"> by </w:t>
      </w:r>
      <w:r w:rsidR="006F0971">
        <w:rPr>
          <w:rFonts w:ascii="Arial" w:hAnsi="Arial" w:cs="Arial"/>
          <w:b/>
          <w:bCs/>
          <w:lang w:val="en-GB"/>
        </w:rPr>
        <w:t>31</w:t>
      </w:r>
      <w:r w:rsidRPr="009736E0">
        <w:rPr>
          <w:rFonts w:ascii="Arial" w:hAnsi="Arial" w:cs="Arial"/>
          <w:b/>
          <w:bCs/>
          <w:lang w:val="en-GB"/>
        </w:rPr>
        <w:t xml:space="preserve"> </w:t>
      </w:r>
      <w:r w:rsidR="006F0971">
        <w:rPr>
          <w:rFonts w:ascii="Arial" w:hAnsi="Arial" w:cs="Arial"/>
          <w:b/>
          <w:bCs/>
          <w:lang w:val="en-GB"/>
        </w:rPr>
        <w:t>August</w:t>
      </w:r>
      <w:r w:rsidRPr="009736E0">
        <w:rPr>
          <w:rFonts w:ascii="Arial" w:hAnsi="Arial" w:cs="Arial"/>
          <w:b/>
          <w:bCs/>
          <w:lang w:val="en-GB"/>
        </w:rPr>
        <w:t xml:space="preserve"> 2024 at the latest using the form entitled TRANSFER FROM THE </w:t>
      </w:r>
      <w:r w:rsidR="00DC4312">
        <w:rPr>
          <w:rFonts w:ascii="Arial" w:hAnsi="Arial" w:cs="Arial"/>
          <w:b/>
          <w:bCs/>
          <w:lang w:val="en-GB"/>
        </w:rPr>
        <w:t>DISAPPEARING SP</w:t>
      </w:r>
      <w:r w:rsidRPr="009736E0">
        <w:rPr>
          <w:rFonts w:ascii="Arial" w:hAnsi="Arial" w:cs="Arial"/>
          <w:b/>
          <w:bCs/>
          <w:lang w:val="en-GB"/>
        </w:rPr>
        <w:t xml:space="preserve"> in the CONTACT CENTRE in the University Information System (UIS) at </w:t>
      </w:r>
      <w:proofErr w:type="spellStart"/>
      <w:r w:rsidRPr="00DC4312">
        <w:rPr>
          <w:rFonts w:ascii="Arial" w:hAnsi="Arial" w:cs="Arial"/>
          <w:b/>
          <w:bCs/>
          <w:highlight w:val="yellow"/>
          <w:lang w:val="en-GB"/>
        </w:rPr>
        <w:t>xxxxxxxxxxxxx</w:t>
      </w:r>
      <w:proofErr w:type="spellEnd"/>
      <w:r w:rsidRPr="009736E0">
        <w:rPr>
          <w:rFonts w:ascii="Arial" w:hAnsi="Arial" w:cs="Arial"/>
          <w:b/>
          <w:bCs/>
          <w:lang w:val="en-GB"/>
        </w:rPr>
        <w:t xml:space="preserve">. </w:t>
      </w:r>
      <w:r w:rsidRPr="00DC4312">
        <w:rPr>
          <w:rFonts w:ascii="Arial" w:hAnsi="Arial" w:cs="Arial"/>
          <w:lang w:val="en-GB"/>
        </w:rPr>
        <w:t xml:space="preserve">Your studies will be terminated on </w:t>
      </w:r>
      <w:r w:rsidR="006F0971">
        <w:rPr>
          <w:rFonts w:ascii="Arial" w:hAnsi="Arial" w:cs="Arial"/>
          <w:lang w:val="en-GB"/>
        </w:rPr>
        <w:t>31 December</w:t>
      </w:r>
      <w:r w:rsidRPr="00DC4312">
        <w:rPr>
          <w:rFonts w:ascii="Arial" w:hAnsi="Arial" w:cs="Arial"/>
          <w:lang w:val="en-GB"/>
        </w:rPr>
        <w:t xml:space="preserve"> 2024 without the right to continue.</w:t>
      </w:r>
    </w:p>
    <w:p w14:paraId="0405B12C" w14:textId="77777777" w:rsidR="009736E0" w:rsidRPr="009736E0" w:rsidRDefault="009736E0" w:rsidP="0026786E">
      <w:pPr>
        <w:jc w:val="both"/>
        <w:rPr>
          <w:rFonts w:ascii="Arial" w:hAnsi="Arial" w:cs="Arial"/>
          <w:b/>
          <w:bCs/>
          <w:lang w:val="en-GB"/>
        </w:rPr>
      </w:pPr>
    </w:p>
    <w:p w14:paraId="74C4CF7C" w14:textId="3D58B66B" w:rsidR="000513E7" w:rsidRPr="009736E0" w:rsidRDefault="000513E7" w:rsidP="009736E0">
      <w:pPr>
        <w:rPr>
          <w:rFonts w:ascii="Arial" w:hAnsi="Arial" w:cs="Arial"/>
          <w:b/>
          <w:bCs/>
          <w:lang w:val="en-GB"/>
        </w:rPr>
      </w:pPr>
    </w:p>
    <w:p w14:paraId="397BD7A2" w14:textId="77777777" w:rsidR="009736E0" w:rsidRPr="009736E0" w:rsidRDefault="009736E0" w:rsidP="009736E0">
      <w:pPr>
        <w:rPr>
          <w:rFonts w:ascii="Arial" w:hAnsi="Arial" w:cs="Arial"/>
          <w:b/>
          <w:bCs/>
          <w:lang w:val="en-GB"/>
        </w:rPr>
      </w:pPr>
    </w:p>
    <w:p w14:paraId="5F0C44C1" w14:textId="116D67BB" w:rsidR="009736E0" w:rsidRPr="009736E0" w:rsidRDefault="00DC4312" w:rsidP="00DC4312">
      <w:pPr>
        <w:ind w:left="5664" w:firstLine="708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</w:t>
      </w:r>
      <w:r w:rsidR="009736E0" w:rsidRPr="009736E0">
        <w:rPr>
          <w:rFonts w:ascii="Arial" w:hAnsi="Arial" w:cs="Arial"/>
          <w:b/>
          <w:bCs/>
          <w:lang w:val="en-GB"/>
        </w:rPr>
        <w:t>..................................</w:t>
      </w:r>
    </w:p>
    <w:p w14:paraId="74B69752" w14:textId="7224D53D" w:rsidR="009736E0" w:rsidRPr="009736E0" w:rsidRDefault="00DC4312" w:rsidP="00DC4312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                                                                                              </w:t>
      </w:r>
      <w:r w:rsidR="009736E0" w:rsidRPr="009736E0">
        <w:rPr>
          <w:rFonts w:ascii="Arial" w:hAnsi="Arial" w:cs="Arial"/>
          <w:b/>
          <w:bCs/>
          <w:lang w:val="en-GB"/>
        </w:rPr>
        <w:t>Dean</w:t>
      </w:r>
    </w:p>
    <w:p w14:paraId="1BD8249F" w14:textId="6CEAB02B" w:rsidR="009736E0" w:rsidRPr="009736E0" w:rsidRDefault="009736E0" w:rsidP="00DC4312">
      <w:pPr>
        <w:jc w:val="right"/>
        <w:rPr>
          <w:rFonts w:ascii="Arial" w:hAnsi="Arial" w:cs="Arial"/>
          <w:b/>
          <w:bCs/>
          <w:lang w:val="en-GB"/>
        </w:rPr>
      </w:pPr>
      <w:r w:rsidRPr="009736E0">
        <w:rPr>
          <w:rFonts w:ascii="Arial" w:hAnsi="Arial" w:cs="Arial"/>
          <w:b/>
          <w:bCs/>
          <w:lang w:val="en-GB"/>
        </w:rPr>
        <w:t xml:space="preserve">Faculty of </w:t>
      </w:r>
      <w:proofErr w:type="spellStart"/>
      <w:r w:rsidRPr="00DC4312">
        <w:rPr>
          <w:rFonts w:ascii="Arial" w:hAnsi="Arial" w:cs="Arial"/>
          <w:b/>
          <w:bCs/>
          <w:highlight w:val="yellow"/>
          <w:lang w:val="en-GB"/>
        </w:rPr>
        <w:t>xxxxxxxxxxxxxxxxx</w:t>
      </w:r>
      <w:proofErr w:type="spellEnd"/>
    </w:p>
    <w:p w14:paraId="1C561532" w14:textId="7483BA5A" w:rsidR="00D33406" w:rsidRDefault="00DC4312" w:rsidP="00DC4312">
      <w:pPr>
        <w:ind w:left="4956" w:firstLine="708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   </w:t>
      </w:r>
      <w:r w:rsidR="009736E0" w:rsidRPr="009736E0">
        <w:rPr>
          <w:rFonts w:ascii="Arial" w:hAnsi="Arial" w:cs="Arial"/>
          <w:b/>
          <w:bCs/>
          <w:lang w:val="en-GB"/>
        </w:rPr>
        <w:t>Mendel University in Brno</w:t>
      </w:r>
    </w:p>
    <w:p w14:paraId="41E3BDAF" w14:textId="77777777" w:rsidR="00D33406" w:rsidRPr="00D33406" w:rsidRDefault="00D33406" w:rsidP="00DC4312">
      <w:pPr>
        <w:jc w:val="right"/>
        <w:rPr>
          <w:rFonts w:ascii="Arial" w:hAnsi="Arial" w:cs="Arial"/>
          <w:b/>
          <w:bCs/>
          <w:lang w:val="en-GB"/>
        </w:rPr>
      </w:pPr>
    </w:p>
    <w:p w14:paraId="5E1FFE5C" w14:textId="77777777" w:rsidR="006D405C" w:rsidRDefault="006D405C"/>
    <w:sectPr w:rsidR="006D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5C"/>
    <w:rsid w:val="000513E7"/>
    <w:rsid w:val="0026786E"/>
    <w:rsid w:val="006D405C"/>
    <w:rsid w:val="006F0971"/>
    <w:rsid w:val="009736E0"/>
    <w:rsid w:val="00BE4B38"/>
    <w:rsid w:val="00D33406"/>
    <w:rsid w:val="00DC4312"/>
    <w:rsid w:val="00E56E8C"/>
    <w:rsid w:val="00E61346"/>
    <w:rsid w:val="00FA2E03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46EF"/>
  <w15:chartTrackingRefBased/>
  <w15:docId w15:val="{671DF6C8-21AD-4F4E-A1F0-18B95C14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Zvěřina</dc:creator>
  <cp:keywords/>
  <dc:description/>
  <cp:lastModifiedBy>Veronika Marková</cp:lastModifiedBy>
  <cp:revision>10</cp:revision>
  <dcterms:created xsi:type="dcterms:W3CDTF">2024-02-07T10:39:00Z</dcterms:created>
  <dcterms:modified xsi:type="dcterms:W3CDTF">2024-05-31T10:48:00Z</dcterms:modified>
</cp:coreProperties>
</file>